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912" w:rsidRPr="00764912" w:rsidRDefault="00764912" w:rsidP="00764912">
      <w:pPr>
        <w:jc w:val="center"/>
        <w:rPr>
          <w:b/>
          <w:noProof w:val="0"/>
        </w:rPr>
      </w:pPr>
      <w:r w:rsidRPr="00764912">
        <w:rPr>
          <w:b/>
          <w:noProof w:val="0"/>
        </w:rPr>
        <w:t>РОССИЙСКАЯ ФЕДЕРАЦИЯ</w:t>
      </w:r>
    </w:p>
    <w:p w:rsidR="00764912" w:rsidRPr="00764912" w:rsidRDefault="00764912" w:rsidP="00764912">
      <w:pPr>
        <w:jc w:val="center"/>
        <w:rPr>
          <w:b/>
          <w:noProof w:val="0"/>
        </w:rPr>
      </w:pPr>
      <w:r w:rsidRPr="00764912">
        <w:rPr>
          <w:b/>
          <w:noProof w:val="0"/>
        </w:rPr>
        <w:t>ИРКУТСКАЯ ОБЛАСТЬ</w:t>
      </w:r>
      <w:r w:rsidRPr="00764912">
        <w:rPr>
          <w:b/>
          <w:noProof w:val="0"/>
        </w:rPr>
        <w:br/>
        <w:t>КУЙТУНСКИЙ РАЙОН</w:t>
      </w:r>
      <w:r w:rsidRPr="00764912">
        <w:rPr>
          <w:b/>
          <w:noProof w:val="0"/>
        </w:rPr>
        <w:br/>
        <w:t>ДУМА НОВОТЕЛЬБИНСКОГО МУНИЦИПАЛЬНОГО ОБРАЗОВАНИЯ</w:t>
      </w:r>
    </w:p>
    <w:p w:rsidR="00764912" w:rsidRPr="00764912" w:rsidRDefault="00764912" w:rsidP="00764912">
      <w:pPr>
        <w:jc w:val="center"/>
        <w:rPr>
          <w:b/>
          <w:noProof w:val="0"/>
        </w:rPr>
      </w:pPr>
      <w:r w:rsidRPr="00764912">
        <w:rPr>
          <w:b/>
          <w:noProof w:val="0"/>
        </w:rPr>
        <w:t>(четвертого созыва)</w:t>
      </w:r>
    </w:p>
    <w:p w:rsidR="00764912" w:rsidRPr="00764912" w:rsidRDefault="00764912" w:rsidP="00764912">
      <w:pPr>
        <w:jc w:val="center"/>
        <w:rPr>
          <w:b/>
          <w:noProof w:val="0"/>
        </w:rPr>
      </w:pPr>
      <w:r w:rsidRPr="00764912">
        <w:rPr>
          <w:b/>
          <w:noProof w:val="0"/>
        </w:rPr>
        <w:t xml:space="preserve"> </w:t>
      </w:r>
    </w:p>
    <w:p w:rsidR="00764912" w:rsidRPr="00764912" w:rsidRDefault="00764912" w:rsidP="00764912">
      <w:pPr>
        <w:jc w:val="center"/>
        <w:rPr>
          <w:b/>
          <w:noProof w:val="0"/>
        </w:rPr>
      </w:pPr>
      <w:r w:rsidRPr="00764912">
        <w:rPr>
          <w:b/>
          <w:noProof w:val="0"/>
        </w:rPr>
        <w:t xml:space="preserve">Р Е Ш Е Н И Е </w:t>
      </w:r>
    </w:p>
    <w:p w:rsidR="00764912" w:rsidRPr="00764912" w:rsidRDefault="00764912" w:rsidP="00764912">
      <w:pPr>
        <w:shd w:val="clear" w:color="auto" w:fill="FFFFFF"/>
        <w:spacing w:line="274" w:lineRule="exact"/>
        <w:ind w:left="4147" w:right="3379" w:hanging="216"/>
        <w:rPr>
          <w:noProof w:val="0"/>
          <w:sz w:val="20"/>
          <w:szCs w:val="20"/>
        </w:rPr>
      </w:pPr>
      <w:r w:rsidRPr="00764912">
        <w:rPr>
          <w:b/>
          <w:noProof w:val="0"/>
        </w:rPr>
        <w:t xml:space="preserve"> </w:t>
      </w:r>
    </w:p>
    <w:p w:rsidR="00764912" w:rsidRPr="00764912" w:rsidRDefault="00764912" w:rsidP="00764912">
      <w:pPr>
        <w:shd w:val="clear" w:color="auto" w:fill="FFFFFF"/>
        <w:tabs>
          <w:tab w:val="left" w:pos="4219"/>
          <w:tab w:val="left" w:pos="8611"/>
        </w:tabs>
        <w:spacing w:before="274"/>
        <w:ind w:left="10"/>
        <w:rPr>
          <w:bCs/>
          <w:noProof w:val="0"/>
          <w:spacing w:val="-2"/>
        </w:rPr>
      </w:pPr>
      <w:r w:rsidRPr="00764912">
        <w:rPr>
          <w:bCs/>
          <w:noProof w:val="0"/>
          <w:spacing w:val="-3"/>
        </w:rPr>
        <w:t xml:space="preserve">   </w:t>
      </w:r>
      <w:r w:rsidR="00B01C95">
        <w:rPr>
          <w:bCs/>
          <w:noProof w:val="0"/>
          <w:spacing w:val="-3"/>
        </w:rPr>
        <w:t>27</w:t>
      </w:r>
      <w:r w:rsidRPr="00764912">
        <w:rPr>
          <w:bCs/>
          <w:noProof w:val="0"/>
          <w:spacing w:val="-3"/>
        </w:rPr>
        <w:t>.</w:t>
      </w:r>
      <w:r w:rsidR="00B01C95">
        <w:rPr>
          <w:bCs/>
          <w:noProof w:val="0"/>
          <w:spacing w:val="-3"/>
        </w:rPr>
        <w:t>12</w:t>
      </w:r>
      <w:r w:rsidRPr="00764912">
        <w:rPr>
          <w:bCs/>
          <w:noProof w:val="0"/>
          <w:spacing w:val="-3"/>
        </w:rPr>
        <w:t xml:space="preserve"> . 2017 г.</w:t>
      </w:r>
      <w:r w:rsidRPr="00764912">
        <w:rPr>
          <w:rFonts w:ascii="Arial" w:cs="Arial"/>
          <w:bCs/>
          <w:noProof w:val="0"/>
        </w:rPr>
        <w:t xml:space="preserve">                                  </w:t>
      </w:r>
      <w:r w:rsidRPr="00764912">
        <w:rPr>
          <w:rFonts w:ascii="Arial" w:cs="Arial"/>
          <w:bCs/>
          <w:noProof w:val="0"/>
        </w:rPr>
        <w:t>п</w:t>
      </w:r>
      <w:r w:rsidRPr="00764912">
        <w:rPr>
          <w:bCs/>
          <w:noProof w:val="0"/>
          <w:spacing w:val="-15"/>
        </w:rPr>
        <w:t xml:space="preserve">. Новая Тельба </w:t>
      </w:r>
      <w:r w:rsidRPr="00764912">
        <w:rPr>
          <w:rFonts w:ascii="Arial" w:hAnsi="Arial" w:cs="Arial"/>
          <w:bCs/>
          <w:noProof w:val="0"/>
        </w:rPr>
        <w:t xml:space="preserve">                                           </w:t>
      </w:r>
      <w:r w:rsidRPr="00764912">
        <w:rPr>
          <w:bCs/>
          <w:noProof w:val="0"/>
          <w:spacing w:val="-2"/>
        </w:rPr>
        <w:t xml:space="preserve">№ </w:t>
      </w:r>
      <w:r w:rsidR="00B01C95">
        <w:rPr>
          <w:bCs/>
          <w:noProof w:val="0"/>
          <w:spacing w:val="-2"/>
        </w:rPr>
        <w:t>18</w:t>
      </w:r>
    </w:p>
    <w:p w:rsidR="00972606" w:rsidRPr="00C1023E" w:rsidRDefault="00972606" w:rsidP="00972606">
      <w:pPr>
        <w:rPr>
          <w:noProof w:val="0"/>
          <w:sz w:val="20"/>
          <w:szCs w:val="20"/>
        </w:rPr>
      </w:pPr>
    </w:p>
    <w:p w:rsidR="00972606" w:rsidRPr="002E338C" w:rsidRDefault="00972606" w:rsidP="0097260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2E338C">
        <w:rPr>
          <w:bCs/>
          <w:sz w:val="28"/>
          <w:szCs w:val="28"/>
        </w:rPr>
        <w:t xml:space="preserve">Об установлении и введении в действие </w:t>
      </w:r>
    </w:p>
    <w:p w:rsidR="00972606" w:rsidRPr="002E338C" w:rsidRDefault="00972606" w:rsidP="0097260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2E338C">
        <w:rPr>
          <w:bCs/>
          <w:sz w:val="28"/>
          <w:szCs w:val="28"/>
        </w:rPr>
        <w:t xml:space="preserve">земельного налога и об утверждении Положения </w:t>
      </w:r>
    </w:p>
    <w:p w:rsidR="00972606" w:rsidRPr="002E338C" w:rsidRDefault="00972606" w:rsidP="0097260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2E338C">
        <w:rPr>
          <w:bCs/>
          <w:sz w:val="28"/>
          <w:szCs w:val="28"/>
        </w:rPr>
        <w:t xml:space="preserve">о земельном налоге  на территории </w:t>
      </w:r>
      <w:r>
        <w:rPr>
          <w:bCs/>
          <w:sz w:val="28"/>
          <w:szCs w:val="28"/>
        </w:rPr>
        <w:t>Новотельбин</w:t>
      </w:r>
      <w:r w:rsidRPr="002E338C">
        <w:rPr>
          <w:bCs/>
          <w:sz w:val="28"/>
          <w:szCs w:val="28"/>
        </w:rPr>
        <w:t xml:space="preserve">ского </w:t>
      </w:r>
    </w:p>
    <w:p w:rsidR="00972606" w:rsidRPr="002E338C" w:rsidRDefault="00972606" w:rsidP="0097260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2E338C">
        <w:rPr>
          <w:bCs/>
          <w:sz w:val="28"/>
          <w:szCs w:val="28"/>
        </w:rPr>
        <w:t xml:space="preserve">муниципального образования </w:t>
      </w:r>
      <w:r w:rsidR="00360328">
        <w:rPr>
          <w:bCs/>
          <w:sz w:val="28"/>
          <w:szCs w:val="28"/>
        </w:rPr>
        <w:t>на 2018 год</w:t>
      </w:r>
    </w:p>
    <w:p w:rsidR="00972606" w:rsidRPr="002E338C" w:rsidRDefault="00972606" w:rsidP="00972606">
      <w:pPr>
        <w:widowControl w:val="0"/>
        <w:autoSpaceDE w:val="0"/>
        <w:autoSpaceDN w:val="0"/>
        <w:adjustRightInd w:val="0"/>
        <w:ind w:firstLine="851"/>
        <w:jc w:val="center"/>
        <w:rPr>
          <w:bCs/>
          <w:sz w:val="28"/>
          <w:szCs w:val="28"/>
        </w:rPr>
      </w:pPr>
    </w:p>
    <w:p w:rsidR="00972606" w:rsidRDefault="00972606" w:rsidP="0097260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E338C">
        <w:rPr>
          <w:sz w:val="28"/>
          <w:szCs w:val="28"/>
        </w:rPr>
        <w:t xml:space="preserve">Руководствуясь </w:t>
      </w:r>
      <w:hyperlink r:id="rId4" w:history="1">
        <w:r w:rsidRPr="002E338C">
          <w:rPr>
            <w:sz w:val="28"/>
            <w:szCs w:val="28"/>
          </w:rPr>
          <w:t>ст.ст. 12</w:t>
        </w:r>
      </w:hyperlink>
      <w:r w:rsidRPr="002E338C">
        <w:rPr>
          <w:sz w:val="28"/>
          <w:szCs w:val="28"/>
        </w:rPr>
        <w:t xml:space="preserve">, </w:t>
      </w:r>
      <w:hyperlink r:id="rId5" w:history="1">
        <w:r w:rsidRPr="002E338C">
          <w:rPr>
            <w:sz w:val="28"/>
            <w:szCs w:val="28"/>
          </w:rPr>
          <w:t>15</w:t>
        </w:r>
      </w:hyperlink>
      <w:r w:rsidRPr="002E338C">
        <w:rPr>
          <w:sz w:val="28"/>
          <w:szCs w:val="28"/>
        </w:rPr>
        <w:t xml:space="preserve">, </w:t>
      </w:r>
      <w:hyperlink r:id="rId6" w:history="1">
        <w:r w:rsidRPr="002E338C">
          <w:rPr>
            <w:sz w:val="28"/>
            <w:szCs w:val="28"/>
          </w:rPr>
          <w:t>главой 31</w:t>
        </w:r>
      </w:hyperlink>
      <w:r w:rsidRPr="002E338C">
        <w:rPr>
          <w:sz w:val="28"/>
          <w:szCs w:val="28"/>
        </w:rPr>
        <w:t xml:space="preserve"> Налогового кодекса</w:t>
      </w:r>
      <w:r>
        <w:rPr>
          <w:sz w:val="28"/>
          <w:szCs w:val="28"/>
        </w:rPr>
        <w:t xml:space="preserve"> Российской Федерации,</w:t>
      </w:r>
      <w:r w:rsidRPr="002E338C">
        <w:rPr>
          <w:sz w:val="28"/>
          <w:szCs w:val="28"/>
        </w:rPr>
        <w:t xml:space="preserve"> </w:t>
      </w:r>
      <w:hyperlink r:id="rId7" w:history="1">
        <w:r w:rsidRPr="002E338C">
          <w:rPr>
            <w:sz w:val="28"/>
            <w:szCs w:val="28"/>
          </w:rPr>
          <w:t>ст.ст. 14</w:t>
        </w:r>
      </w:hyperlink>
      <w:r w:rsidRPr="002E338C">
        <w:rPr>
          <w:sz w:val="28"/>
          <w:szCs w:val="28"/>
        </w:rPr>
        <w:t xml:space="preserve">, 17, </w:t>
      </w:r>
      <w:hyperlink r:id="rId8" w:history="1">
        <w:r w:rsidRPr="002E338C">
          <w:rPr>
            <w:sz w:val="28"/>
            <w:szCs w:val="28"/>
          </w:rPr>
          <w:t>35</w:t>
        </w:r>
      </w:hyperlink>
      <w:r w:rsidRPr="002E338C"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 xml:space="preserve">ст.ст. </w:t>
      </w:r>
      <w:r w:rsidR="00764912" w:rsidRPr="00764912">
        <w:rPr>
          <w:sz w:val="28"/>
          <w:szCs w:val="28"/>
        </w:rPr>
        <w:t>7</w:t>
      </w:r>
      <w:r w:rsidRPr="00764912">
        <w:rPr>
          <w:sz w:val="28"/>
          <w:szCs w:val="28"/>
        </w:rPr>
        <w:t>, 2</w:t>
      </w:r>
      <w:r w:rsidR="00764912" w:rsidRPr="00764912">
        <w:rPr>
          <w:sz w:val="28"/>
          <w:szCs w:val="28"/>
        </w:rPr>
        <w:t>6</w:t>
      </w:r>
      <w:r w:rsidRPr="00764912">
        <w:rPr>
          <w:sz w:val="28"/>
          <w:szCs w:val="28"/>
        </w:rPr>
        <w:t>, 4</w:t>
      </w:r>
      <w:r w:rsidR="00764912" w:rsidRPr="00764912">
        <w:rPr>
          <w:sz w:val="28"/>
          <w:szCs w:val="28"/>
        </w:rPr>
        <w:t>7</w:t>
      </w:r>
      <w:r w:rsidRPr="00764912">
        <w:rPr>
          <w:sz w:val="28"/>
          <w:szCs w:val="28"/>
        </w:rPr>
        <w:t xml:space="preserve"> </w:t>
      </w:r>
      <w:r w:rsidRPr="002E338C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2E33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Новотельбинского </w:t>
      </w:r>
      <w:r w:rsidRPr="002E338C">
        <w:rPr>
          <w:sz w:val="28"/>
          <w:szCs w:val="28"/>
        </w:rPr>
        <w:t xml:space="preserve">муниципального образования, Дума </w:t>
      </w:r>
      <w:r>
        <w:rPr>
          <w:sz w:val="28"/>
          <w:szCs w:val="28"/>
        </w:rPr>
        <w:t>Новотельбин</w:t>
      </w:r>
      <w:r w:rsidRPr="002E338C">
        <w:rPr>
          <w:sz w:val="28"/>
          <w:szCs w:val="28"/>
        </w:rPr>
        <w:t xml:space="preserve">ского муниципального образования </w:t>
      </w:r>
    </w:p>
    <w:p w:rsidR="00972606" w:rsidRPr="002E338C" w:rsidRDefault="00972606" w:rsidP="0097260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72606" w:rsidRDefault="00972606" w:rsidP="009726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338C">
        <w:rPr>
          <w:sz w:val="28"/>
          <w:szCs w:val="28"/>
        </w:rPr>
        <w:t>РЕШИЛА:</w:t>
      </w:r>
    </w:p>
    <w:p w:rsidR="00972606" w:rsidRPr="002E338C" w:rsidRDefault="00972606" w:rsidP="009726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2606" w:rsidRDefault="00972606" w:rsidP="0097260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E338C">
        <w:rPr>
          <w:sz w:val="28"/>
          <w:szCs w:val="28"/>
        </w:rPr>
        <w:t>1. Установить и ввести в действие с 1 января 201</w:t>
      </w:r>
      <w:r>
        <w:rPr>
          <w:sz w:val="28"/>
          <w:szCs w:val="28"/>
        </w:rPr>
        <w:t>8</w:t>
      </w:r>
      <w:r w:rsidRPr="002E338C">
        <w:rPr>
          <w:sz w:val="28"/>
          <w:szCs w:val="28"/>
        </w:rPr>
        <w:t xml:space="preserve"> г. </w:t>
      </w:r>
      <w:hyperlink r:id="rId9" w:history="1">
        <w:r w:rsidRPr="002E338C">
          <w:rPr>
            <w:sz w:val="28"/>
            <w:szCs w:val="28"/>
          </w:rPr>
          <w:t>земельный налог</w:t>
        </w:r>
      </w:hyperlink>
      <w:r w:rsidRPr="002E338C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Новотельбин</w:t>
      </w:r>
      <w:r w:rsidRPr="002E338C">
        <w:rPr>
          <w:sz w:val="28"/>
          <w:szCs w:val="28"/>
        </w:rPr>
        <w:t>ского  муниципального образования.</w:t>
      </w:r>
    </w:p>
    <w:p w:rsidR="00972606" w:rsidRPr="002E338C" w:rsidRDefault="00972606" w:rsidP="0097260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72606" w:rsidRDefault="00972606" w:rsidP="0097260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E338C">
        <w:rPr>
          <w:sz w:val="28"/>
          <w:szCs w:val="28"/>
        </w:rPr>
        <w:t xml:space="preserve">2. Утвердить </w:t>
      </w:r>
      <w:hyperlink w:anchor="Par58" w:history="1">
        <w:r w:rsidRPr="002E338C">
          <w:rPr>
            <w:sz w:val="28"/>
            <w:szCs w:val="28"/>
          </w:rPr>
          <w:t>Положение</w:t>
        </w:r>
      </w:hyperlink>
      <w:r w:rsidRPr="002E338C">
        <w:rPr>
          <w:sz w:val="28"/>
          <w:szCs w:val="28"/>
        </w:rPr>
        <w:t xml:space="preserve"> о земельном налоге на территории </w:t>
      </w:r>
      <w:r>
        <w:rPr>
          <w:sz w:val="28"/>
          <w:szCs w:val="28"/>
        </w:rPr>
        <w:t>Новотельбин</w:t>
      </w:r>
      <w:r w:rsidRPr="002E338C">
        <w:rPr>
          <w:sz w:val="28"/>
          <w:szCs w:val="28"/>
        </w:rPr>
        <w:t>ского муниципального образования</w:t>
      </w:r>
      <w:r>
        <w:rPr>
          <w:sz w:val="28"/>
          <w:szCs w:val="28"/>
        </w:rPr>
        <w:t xml:space="preserve"> </w:t>
      </w:r>
      <w:r w:rsidRPr="002E338C">
        <w:rPr>
          <w:sz w:val="28"/>
          <w:szCs w:val="28"/>
        </w:rPr>
        <w:t>(Приложение № 1).</w:t>
      </w:r>
    </w:p>
    <w:p w:rsidR="00972606" w:rsidRPr="002E338C" w:rsidRDefault="00972606" w:rsidP="0097260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72606" w:rsidRPr="00A23631" w:rsidRDefault="00972606" w:rsidP="00972606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2E338C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Решение Думы Новотельбинского муниципального образования </w:t>
      </w:r>
      <w:r w:rsidRPr="002E338C">
        <w:rPr>
          <w:sz w:val="28"/>
          <w:szCs w:val="28"/>
        </w:rPr>
        <w:t xml:space="preserve">от </w:t>
      </w:r>
      <w:r w:rsidR="00A23631" w:rsidRPr="00A23631">
        <w:rPr>
          <w:sz w:val="28"/>
          <w:szCs w:val="28"/>
        </w:rPr>
        <w:t>15</w:t>
      </w:r>
      <w:r w:rsidRPr="00A23631">
        <w:rPr>
          <w:sz w:val="28"/>
          <w:szCs w:val="28"/>
        </w:rPr>
        <w:t>.1</w:t>
      </w:r>
      <w:r w:rsidR="00A23631" w:rsidRPr="00A23631">
        <w:rPr>
          <w:sz w:val="28"/>
          <w:szCs w:val="28"/>
        </w:rPr>
        <w:t>2</w:t>
      </w:r>
      <w:r w:rsidRPr="00A23631">
        <w:rPr>
          <w:sz w:val="28"/>
          <w:szCs w:val="28"/>
        </w:rPr>
        <w:t>.2016 № 3</w:t>
      </w:r>
      <w:r w:rsidR="00A23631" w:rsidRPr="00A23631">
        <w:rPr>
          <w:sz w:val="28"/>
          <w:szCs w:val="28"/>
        </w:rPr>
        <w:t>9</w:t>
      </w:r>
      <w:r w:rsidRPr="00A23631">
        <w:rPr>
          <w:sz w:val="28"/>
          <w:szCs w:val="28"/>
        </w:rPr>
        <w:t xml:space="preserve"> «</w:t>
      </w:r>
      <w:r w:rsidRPr="00A23631">
        <w:rPr>
          <w:bCs/>
          <w:sz w:val="28"/>
          <w:szCs w:val="28"/>
        </w:rPr>
        <w:t>Об установлении и введении</w:t>
      </w:r>
      <w:r w:rsidR="00A23631" w:rsidRPr="00A23631">
        <w:rPr>
          <w:bCs/>
          <w:sz w:val="28"/>
          <w:szCs w:val="28"/>
        </w:rPr>
        <w:t xml:space="preserve"> в действие земельного налога</w:t>
      </w:r>
      <w:r w:rsidRPr="00A23631">
        <w:rPr>
          <w:bCs/>
          <w:sz w:val="28"/>
          <w:szCs w:val="28"/>
        </w:rPr>
        <w:t xml:space="preserve"> на территории </w:t>
      </w:r>
      <w:r w:rsidR="00A23631" w:rsidRPr="00A23631">
        <w:rPr>
          <w:bCs/>
          <w:sz w:val="28"/>
          <w:szCs w:val="28"/>
        </w:rPr>
        <w:t>Новотельбин</w:t>
      </w:r>
      <w:r w:rsidRPr="00A23631">
        <w:rPr>
          <w:bCs/>
          <w:sz w:val="28"/>
          <w:szCs w:val="28"/>
        </w:rPr>
        <w:t>ского муниципального образования» отменить.</w:t>
      </w:r>
    </w:p>
    <w:p w:rsidR="00972606" w:rsidRDefault="00972606" w:rsidP="0097260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72606" w:rsidRDefault="00972606" w:rsidP="0097260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E338C">
        <w:rPr>
          <w:sz w:val="28"/>
          <w:szCs w:val="28"/>
        </w:rPr>
        <w:t>Настоящее решение вступает в силу с 1 января 201</w:t>
      </w:r>
      <w:r>
        <w:rPr>
          <w:sz w:val="28"/>
          <w:szCs w:val="28"/>
        </w:rPr>
        <w:t>8</w:t>
      </w:r>
      <w:r w:rsidRPr="002E338C">
        <w:rPr>
          <w:sz w:val="28"/>
          <w:szCs w:val="28"/>
        </w:rPr>
        <w:t xml:space="preserve"> г., но не ранее чем по истечении одного месяца со дня его официального опубликования.</w:t>
      </w:r>
    </w:p>
    <w:p w:rsidR="00972606" w:rsidRPr="002E338C" w:rsidRDefault="00972606" w:rsidP="0097260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72606" w:rsidRDefault="00972606" w:rsidP="0097260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E338C">
        <w:rPr>
          <w:sz w:val="28"/>
          <w:szCs w:val="28"/>
        </w:rPr>
        <w:t xml:space="preserve">. Опубликовать настоящее решение в Информационно-телекоммуникационной сети «Интернет» и </w:t>
      </w:r>
      <w:r>
        <w:rPr>
          <w:sz w:val="28"/>
          <w:szCs w:val="28"/>
        </w:rPr>
        <w:t>на информационном стенде в здании администрации Новотельбинского муниципального образования.</w:t>
      </w:r>
    </w:p>
    <w:p w:rsidR="00972606" w:rsidRDefault="00972606" w:rsidP="0097260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E338C">
        <w:rPr>
          <w:sz w:val="28"/>
          <w:szCs w:val="28"/>
        </w:rPr>
        <w:t>. Направить копию настоящего решения в</w:t>
      </w:r>
      <w:r>
        <w:rPr>
          <w:sz w:val="28"/>
          <w:szCs w:val="28"/>
        </w:rPr>
        <w:t xml:space="preserve"> Межрайонную инспекцию федеральной налоговой службы </w:t>
      </w:r>
      <w:r w:rsidRPr="002E338C">
        <w:rPr>
          <w:sz w:val="28"/>
          <w:szCs w:val="28"/>
        </w:rPr>
        <w:t xml:space="preserve"> №</w:t>
      </w:r>
      <w:r w:rsidR="00A23631">
        <w:rPr>
          <w:sz w:val="28"/>
          <w:szCs w:val="28"/>
        </w:rPr>
        <w:t xml:space="preserve"> </w:t>
      </w:r>
      <w:r w:rsidRPr="00A23631">
        <w:rPr>
          <w:sz w:val="28"/>
          <w:szCs w:val="28"/>
        </w:rPr>
        <w:t>1</w:t>
      </w:r>
      <w:r w:rsidR="00A23631" w:rsidRPr="00A23631">
        <w:rPr>
          <w:sz w:val="28"/>
          <w:szCs w:val="28"/>
        </w:rPr>
        <w:t>4</w:t>
      </w:r>
      <w:r w:rsidRPr="00A23631">
        <w:rPr>
          <w:sz w:val="28"/>
          <w:szCs w:val="28"/>
        </w:rPr>
        <w:t xml:space="preserve"> </w:t>
      </w:r>
      <w:r w:rsidRPr="002E338C">
        <w:rPr>
          <w:sz w:val="28"/>
          <w:szCs w:val="28"/>
        </w:rPr>
        <w:t xml:space="preserve">по Иркутской области. </w:t>
      </w:r>
    </w:p>
    <w:p w:rsidR="00972606" w:rsidRPr="002E338C" w:rsidRDefault="00972606" w:rsidP="0097260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72606" w:rsidRPr="002E338C" w:rsidRDefault="00972606" w:rsidP="0097260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E338C">
        <w:rPr>
          <w:sz w:val="28"/>
          <w:szCs w:val="28"/>
        </w:rPr>
        <w:t xml:space="preserve">. Контроль за исполнением настоящего решения возложить на </w:t>
      </w:r>
      <w:r>
        <w:rPr>
          <w:sz w:val="28"/>
          <w:szCs w:val="28"/>
        </w:rPr>
        <w:t>специалиста</w:t>
      </w:r>
      <w:r w:rsidRPr="002E338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Новотельбин</w:t>
      </w:r>
      <w:r w:rsidRPr="002E338C">
        <w:rPr>
          <w:sz w:val="28"/>
          <w:szCs w:val="28"/>
        </w:rPr>
        <w:t>ского муниципального образования</w:t>
      </w:r>
      <w:r>
        <w:rPr>
          <w:sz w:val="28"/>
          <w:szCs w:val="28"/>
        </w:rPr>
        <w:t xml:space="preserve"> (Степанову Н.В.)</w:t>
      </w:r>
      <w:r w:rsidRPr="002E338C">
        <w:rPr>
          <w:sz w:val="28"/>
          <w:szCs w:val="28"/>
        </w:rPr>
        <w:t xml:space="preserve">.  </w:t>
      </w:r>
    </w:p>
    <w:p w:rsidR="00972606" w:rsidRDefault="00972606" w:rsidP="009726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72606" w:rsidRDefault="00972606" w:rsidP="009726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72606" w:rsidRDefault="00972606" w:rsidP="009726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72606" w:rsidRDefault="00972606" w:rsidP="009726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72606" w:rsidRPr="00F67837" w:rsidRDefault="00972606" w:rsidP="0097260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6783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Новотельбин</w:t>
      </w:r>
      <w:r w:rsidRPr="00F67837">
        <w:rPr>
          <w:sz w:val="28"/>
          <w:szCs w:val="28"/>
        </w:rPr>
        <w:t xml:space="preserve">ского </w:t>
      </w:r>
    </w:p>
    <w:p w:rsidR="00972606" w:rsidRPr="00F67837" w:rsidRDefault="00972606" w:rsidP="0097260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67837">
        <w:rPr>
          <w:sz w:val="28"/>
          <w:szCs w:val="28"/>
        </w:rPr>
        <w:t>муниципального образования,</w:t>
      </w:r>
    </w:p>
    <w:p w:rsidR="00972606" w:rsidRPr="00F67837" w:rsidRDefault="00A23631" w:rsidP="0097260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972606" w:rsidRPr="00F67837">
        <w:rPr>
          <w:sz w:val="28"/>
          <w:szCs w:val="28"/>
        </w:rPr>
        <w:t xml:space="preserve">редседатель Думы </w:t>
      </w:r>
      <w:r w:rsidR="00972606">
        <w:rPr>
          <w:sz w:val="28"/>
          <w:szCs w:val="28"/>
        </w:rPr>
        <w:t>Новотельбин</w:t>
      </w:r>
      <w:r w:rsidR="00972606" w:rsidRPr="00F67837">
        <w:rPr>
          <w:sz w:val="28"/>
          <w:szCs w:val="28"/>
        </w:rPr>
        <w:t>ского</w:t>
      </w:r>
    </w:p>
    <w:p w:rsidR="00972606" w:rsidRPr="00F67837" w:rsidRDefault="00972606" w:rsidP="0097260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67837">
        <w:rPr>
          <w:sz w:val="28"/>
          <w:szCs w:val="28"/>
        </w:rPr>
        <w:t xml:space="preserve">муниципального образования                                                     </w:t>
      </w:r>
      <w:r>
        <w:rPr>
          <w:sz w:val="28"/>
          <w:szCs w:val="28"/>
        </w:rPr>
        <w:t>Н.М. Толстихина</w:t>
      </w:r>
    </w:p>
    <w:p w:rsidR="00972606" w:rsidRPr="002E338C" w:rsidRDefault="00972606" w:rsidP="00972606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2E338C">
        <w:rPr>
          <w:sz w:val="28"/>
          <w:szCs w:val="28"/>
        </w:rPr>
        <w:lastRenderedPageBreak/>
        <w:t>Приложение № 1</w:t>
      </w:r>
    </w:p>
    <w:p w:rsidR="00972606" w:rsidRPr="002E338C" w:rsidRDefault="00972606" w:rsidP="00972606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>
        <w:rPr>
          <w:sz w:val="28"/>
          <w:szCs w:val="28"/>
        </w:rPr>
        <w:t>к р</w:t>
      </w:r>
      <w:r w:rsidRPr="002E338C">
        <w:rPr>
          <w:sz w:val="28"/>
          <w:szCs w:val="28"/>
        </w:rPr>
        <w:t xml:space="preserve">ешению Думы </w:t>
      </w:r>
    </w:p>
    <w:p w:rsidR="00972606" w:rsidRPr="002E338C" w:rsidRDefault="00972606" w:rsidP="00972606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>
        <w:rPr>
          <w:sz w:val="28"/>
          <w:szCs w:val="28"/>
        </w:rPr>
        <w:t>Новотельбин</w:t>
      </w:r>
      <w:r w:rsidRPr="002E338C">
        <w:rPr>
          <w:sz w:val="28"/>
          <w:szCs w:val="28"/>
        </w:rPr>
        <w:t xml:space="preserve">ского муниципального образования </w:t>
      </w:r>
    </w:p>
    <w:p w:rsidR="00972606" w:rsidRPr="00764912" w:rsidRDefault="00972606" w:rsidP="00972606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 w:rsidRPr="002E338C">
        <w:rPr>
          <w:sz w:val="28"/>
          <w:szCs w:val="28"/>
        </w:rPr>
        <w:t xml:space="preserve">от </w:t>
      </w:r>
      <w:r w:rsidR="00B01C95">
        <w:rPr>
          <w:sz w:val="28"/>
          <w:szCs w:val="28"/>
        </w:rPr>
        <w:t>27.12.2017г. № 18</w:t>
      </w:r>
      <w:bookmarkStart w:id="0" w:name="_GoBack"/>
      <w:bookmarkEnd w:id="0"/>
    </w:p>
    <w:p w:rsidR="00972606" w:rsidRPr="00972606" w:rsidRDefault="00972606" w:rsidP="00972606">
      <w:pPr>
        <w:widowControl w:val="0"/>
        <w:autoSpaceDE w:val="0"/>
        <w:autoSpaceDN w:val="0"/>
        <w:adjustRightInd w:val="0"/>
        <w:ind w:firstLine="851"/>
        <w:jc w:val="both"/>
        <w:rPr>
          <w:color w:val="FF0000"/>
          <w:sz w:val="28"/>
          <w:szCs w:val="28"/>
        </w:rPr>
      </w:pPr>
    </w:p>
    <w:p w:rsidR="00972606" w:rsidRPr="002E338C" w:rsidRDefault="00972606" w:rsidP="0097260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72606" w:rsidRPr="002E338C" w:rsidRDefault="00972606" w:rsidP="00972606">
      <w:pPr>
        <w:widowControl w:val="0"/>
        <w:autoSpaceDE w:val="0"/>
        <w:autoSpaceDN w:val="0"/>
        <w:adjustRightInd w:val="0"/>
        <w:ind w:firstLine="851"/>
        <w:jc w:val="center"/>
        <w:rPr>
          <w:bCs/>
          <w:sz w:val="28"/>
          <w:szCs w:val="28"/>
        </w:rPr>
      </w:pPr>
      <w:bookmarkStart w:id="1" w:name="Par58"/>
      <w:bookmarkEnd w:id="1"/>
      <w:r w:rsidRPr="002E338C">
        <w:rPr>
          <w:bCs/>
          <w:sz w:val="28"/>
          <w:szCs w:val="28"/>
        </w:rPr>
        <w:t>ПОЛОЖЕНИЕ</w:t>
      </w:r>
    </w:p>
    <w:p w:rsidR="00972606" w:rsidRPr="002E338C" w:rsidRDefault="00972606" w:rsidP="00972606">
      <w:pPr>
        <w:widowControl w:val="0"/>
        <w:autoSpaceDE w:val="0"/>
        <w:autoSpaceDN w:val="0"/>
        <w:adjustRightInd w:val="0"/>
        <w:ind w:firstLine="851"/>
        <w:jc w:val="center"/>
        <w:rPr>
          <w:bCs/>
          <w:sz w:val="28"/>
          <w:szCs w:val="28"/>
        </w:rPr>
      </w:pPr>
      <w:r w:rsidRPr="002E338C">
        <w:rPr>
          <w:bCs/>
          <w:sz w:val="28"/>
          <w:szCs w:val="28"/>
        </w:rPr>
        <w:t xml:space="preserve">О ЗЕМЕЛЬНОМ НАЛОГЕ НА ТЕРРИТОРИИ </w:t>
      </w:r>
      <w:r>
        <w:rPr>
          <w:bCs/>
          <w:sz w:val="28"/>
          <w:szCs w:val="28"/>
        </w:rPr>
        <w:t>НОВОТЕЛЬБИН</w:t>
      </w:r>
      <w:r w:rsidRPr="002E338C">
        <w:rPr>
          <w:bCs/>
          <w:sz w:val="28"/>
          <w:szCs w:val="28"/>
        </w:rPr>
        <w:t>СКОГО</w:t>
      </w:r>
    </w:p>
    <w:p w:rsidR="00972606" w:rsidRPr="002E338C" w:rsidRDefault="00972606" w:rsidP="00972606">
      <w:pPr>
        <w:widowControl w:val="0"/>
        <w:autoSpaceDE w:val="0"/>
        <w:autoSpaceDN w:val="0"/>
        <w:adjustRightInd w:val="0"/>
        <w:ind w:firstLine="851"/>
        <w:jc w:val="center"/>
        <w:rPr>
          <w:bCs/>
          <w:sz w:val="28"/>
          <w:szCs w:val="28"/>
        </w:rPr>
      </w:pPr>
      <w:r w:rsidRPr="002E338C"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</w:t>
      </w:r>
    </w:p>
    <w:p w:rsidR="00972606" w:rsidRPr="002E338C" w:rsidRDefault="00972606" w:rsidP="00972606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972606" w:rsidRPr="002E338C" w:rsidRDefault="00972606" w:rsidP="00972606">
      <w:pPr>
        <w:widowControl w:val="0"/>
        <w:autoSpaceDE w:val="0"/>
        <w:autoSpaceDN w:val="0"/>
        <w:adjustRightInd w:val="0"/>
        <w:spacing w:after="120"/>
        <w:ind w:firstLine="851"/>
        <w:jc w:val="center"/>
        <w:outlineLvl w:val="1"/>
        <w:rPr>
          <w:sz w:val="28"/>
          <w:szCs w:val="28"/>
        </w:rPr>
      </w:pPr>
      <w:r w:rsidRPr="002E338C">
        <w:rPr>
          <w:sz w:val="28"/>
          <w:szCs w:val="28"/>
        </w:rPr>
        <w:t>1. ОБЩИЕ ПОЛОЖЕНИЯ</w:t>
      </w:r>
    </w:p>
    <w:p w:rsidR="00972606" w:rsidRPr="009442DD" w:rsidRDefault="00972606" w:rsidP="0097260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E338C">
        <w:rPr>
          <w:sz w:val="28"/>
          <w:szCs w:val="28"/>
        </w:rPr>
        <w:t>1. Положение</w:t>
      </w:r>
      <w:r>
        <w:rPr>
          <w:sz w:val="28"/>
          <w:szCs w:val="28"/>
        </w:rPr>
        <w:t>м о земельном налоге на территории Новотельбинского муниципального образования (далее - Положение)</w:t>
      </w:r>
      <w:r w:rsidRPr="002E338C">
        <w:rPr>
          <w:sz w:val="28"/>
          <w:szCs w:val="28"/>
        </w:rPr>
        <w:t xml:space="preserve"> в соответствии с Налоговым </w:t>
      </w:r>
      <w:hyperlink r:id="rId10" w:history="1">
        <w:r w:rsidRPr="002E338C">
          <w:rPr>
            <w:sz w:val="28"/>
            <w:szCs w:val="28"/>
          </w:rPr>
          <w:t>кодексом</w:t>
        </w:r>
      </w:hyperlink>
      <w:r w:rsidRPr="002E338C">
        <w:rPr>
          <w:sz w:val="28"/>
          <w:szCs w:val="28"/>
        </w:rPr>
        <w:t xml:space="preserve"> Российской Федерации на территории </w:t>
      </w:r>
      <w:r>
        <w:rPr>
          <w:sz w:val="28"/>
          <w:szCs w:val="28"/>
        </w:rPr>
        <w:t>Новотельбин</w:t>
      </w:r>
      <w:r w:rsidRPr="002E338C">
        <w:rPr>
          <w:sz w:val="28"/>
          <w:szCs w:val="28"/>
        </w:rPr>
        <w:t xml:space="preserve">ского муниципального </w:t>
      </w:r>
      <w:r w:rsidRPr="009442DD">
        <w:rPr>
          <w:sz w:val="28"/>
          <w:szCs w:val="28"/>
        </w:rPr>
        <w:t xml:space="preserve">образования  определяются ставки земельного налога (далее – налог), порядок и сроки уплаты налога в отношении </w:t>
      </w:r>
      <w:r>
        <w:rPr>
          <w:sz w:val="28"/>
          <w:szCs w:val="28"/>
        </w:rPr>
        <w:t>налогоплательщиков-организаций.</w:t>
      </w:r>
    </w:p>
    <w:p w:rsidR="00972606" w:rsidRPr="002E338C" w:rsidRDefault="00972606" w:rsidP="00972606">
      <w:pPr>
        <w:spacing w:after="12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2E338C">
        <w:rPr>
          <w:sz w:val="28"/>
          <w:szCs w:val="28"/>
        </w:rPr>
        <w:t>. НАЛОГОВЫЕ СТАВКИ.</w:t>
      </w:r>
    </w:p>
    <w:p w:rsidR="00972606" w:rsidRPr="002E338C" w:rsidRDefault="00972606" w:rsidP="00972606">
      <w:pPr>
        <w:pStyle w:val="consnormal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E338C">
        <w:rPr>
          <w:sz w:val="28"/>
          <w:szCs w:val="28"/>
        </w:rPr>
        <w:t>.1. Налоговые ставки устанавливаются в следующих размерах:</w:t>
      </w:r>
    </w:p>
    <w:p w:rsidR="00972606" w:rsidRPr="002E338C" w:rsidRDefault="00972606" w:rsidP="00972606">
      <w:pPr>
        <w:pStyle w:val="consnormal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E338C">
        <w:rPr>
          <w:sz w:val="28"/>
          <w:szCs w:val="28"/>
        </w:rPr>
        <w:t>1).  0,3 процента в отношении земельных участков:</w:t>
      </w:r>
    </w:p>
    <w:p w:rsidR="00972606" w:rsidRPr="002E338C" w:rsidRDefault="00972606" w:rsidP="0097260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E338C">
        <w:rPr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72606" w:rsidRPr="002E338C" w:rsidRDefault="00972606" w:rsidP="0097260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E338C">
        <w:rPr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972606" w:rsidRPr="002E338C" w:rsidRDefault="00972606" w:rsidP="0097260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E338C">
        <w:rPr>
          <w:sz w:val="28"/>
          <w:szCs w:val="28"/>
        </w:rPr>
        <w:t>-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972606" w:rsidRPr="002E338C" w:rsidRDefault="00972606" w:rsidP="0097260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E338C">
        <w:rPr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972606" w:rsidRPr="002E338C" w:rsidRDefault="00972606" w:rsidP="0097260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E338C">
        <w:rPr>
          <w:sz w:val="28"/>
          <w:szCs w:val="28"/>
        </w:rPr>
        <w:t>2). 1,5 процента в отношении прочих земельных участков.</w:t>
      </w:r>
    </w:p>
    <w:p w:rsidR="00972606" w:rsidRPr="002E338C" w:rsidRDefault="00972606" w:rsidP="00972606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972606" w:rsidRPr="002E338C" w:rsidRDefault="00972606" w:rsidP="00972606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2E338C">
        <w:rPr>
          <w:sz w:val="28"/>
          <w:szCs w:val="28"/>
        </w:rPr>
        <w:t>. ПОРЯДОК И СРОКИ УПЛАТЫ НАЛОГА И</w:t>
      </w:r>
    </w:p>
    <w:p w:rsidR="00972606" w:rsidRPr="002E338C" w:rsidRDefault="00972606" w:rsidP="00972606">
      <w:pPr>
        <w:widowControl w:val="0"/>
        <w:autoSpaceDE w:val="0"/>
        <w:autoSpaceDN w:val="0"/>
        <w:adjustRightInd w:val="0"/>
        <w:spacing w:after="120"/>
        <w:ind w:firstLine="851"/>
        <w:jc w:val="center"/>
        <w:rPr>
          <w:sz w:val="28"/>
          <w:szCs w:val="28"/>
        </w:rPr>
      </w:pPr>
      <w:r w:rsidRPr="002E338C">
        <w:rPr>
          <w:sz w:val="28"/>
          <w:szCs w:val="28"/>
        </w:rPr>
        <w:t>АВАНСОВЫХ ПЛАТЕЖЕЙ ПО НАЛОГУ</w:t>
      </w:r>
      <w:r>
        <w:rPr>
          <w:sz w:val="28"/>
          <w:szCs w:val="28"/>
        </w:rPr>
        <w:t xml:space="preserve"> В ОТНОШЕНИИ НАЛОГОПЛАТЕЛЬЩИКОВ -ОРГАНИЗАЦИЙ</w:t>
      </w:r>
    </w:p>
    <w:p w:rsidR="00972606" w:rsidRDefault="00972606" w:rsidP="0097260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E338C">
        <w:rPr>
          <w:sz w:val="28"/>
          <w:szCs w:val="28"/>
        </w:rPr>
        <w:t xml:space="preserve">.1. </w:t>
      </w:r>
      <w:r w:rsidRPr="00C35AB0">
        <w:rPr>
          <w:sz w:val="28"/>
          <w:szCs w:val="28"/>
        </w:rPr>
        <w:t>Налоговым периодом признается календарный год.</w:t>
      </w:r>
    </w:p>
    <w:p w:rsidR="00972606" w:rsidRPr="002E338C" w:rsidRDefault="00972606" w:rsidP="0097260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E338C">
        <w:rPr>
          <w:sz w:val="28"/>
          <w:szCs w:val="28"/>
        </w:rPr>
        <w:t xml:space="preserve">.2. Налог, подлежащий уплате по истечении налогового периода, </w:t>
      </w:r>
      <w:r w:rsidRPr="002E338C">
        <w:rPr>
          <w:sz w:val="28"/>
          <w:szCs w:val="28"/>
        </w:rPr>
        <w:lastRenderedPageBreak/>
        <w:t xml:space="preserve">уплачивается налогоплательщиками - организациями </w:t>
      </w:r>
      <w:r>
        <w:rPr>
          <w:sz w:val="28"/>
          <w:szCs w:val="28"/>
        </w:rPr>
        <w:t>не позднее</w:t>
      </w:r>
      <w:r w:rsidRPr="002E338C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2E338C">
        <w:rPr>
          <w:sz w:val="28"/>
          <w:szCs w:val="28"/>
        </w:rPr>
        <w:t xml:space="preserve"> февраля года, следующего за истекшим налоговым периодом.</w:t>
      </w:r>
    </w:p>
    <w:p w:rsidR="00972606" w:rsidRPr="002E338C" w:rsidRDefault="00972606" w:rsidP="0097260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E338C">
        <w:rPr>
          <w:sz w:val="28"/>
          <w:szCs w:val="28"/>
        </w:rPr>
        <w:t>.3. Отчетными периодами для налогоплательщиков - организаций признаются первый квартал, второй квартал и третий квартал календарного года.</w:t>
      </w:r>
    </w:p>
    <w:p w:rsidR="00972606" w:rsidRPr="002E338C" w:rsidRDefault="00B01C95" w:rsidP="0097260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hyperlink r:id="rId11" w:history="1">
        <w:r w:rsidR="00972606">
          <w:rPr>
            <w:sz w:val="28"/>
            <w:szCs w:val="28"/>
          </w:rPr>
          <w:t>3</w:t>
        </w:r>
        <w:r w:rsidR="00972606" w:rsidRPr="002E338C">
          <w:rPr>
            <w:sz w:val="28"/>
            <w:szCs w:val="28"/>
          </w:rPr>
          <w:t>.4</w:t>
        </w:r>
      </w:hyperlink>
      <w:r w:rsidR="00972606" w:rsidRPr="002E338C">
        <w:rPr>
          <w:sz w:val="28"/>
          <w:szCs w:val="28"/>
        </w:rPr>
        <w:t>.</w:t>
      </w:r>
      <w:r w:rsidR="00972606">
        <w:rPr>
          <w:sz w:val="28"/>
          <w:szCs w:val="28"/>
        </w:rPr>
        <w:t xml:space="preserve"> </w:t>
      </w:r>
      <w:r w:rsidR="00972606" w:rsidRPr="002E338C">
        <w:rPr>
          <w:sz w:val="28"/>
          <w:szCs w:val="28"/>
        </w:rPr>
        <w:t>Налогоплательщики - организации уплачивают авансовые платежи по налогу на землю не позднее последнего числа месяца, следующего за истекшим отчетным периодом, т.е. не позднее 30 апреля, 31 июля, 31 октября, в размере одной четвертой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972606" w:rsidRPr="002E338C" w:rsidRDefault="00972606" w:rsidP="0097260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2E338C">
        <w:rPr>
          <w:sz w:val="28"/>
          <w:szCs w:val="28"/>
        </w:rPr>
        <w:t xml:space="preserve">Сумма налога, подлежащая уплате в бюджет по итогам налогового периода, определяется налогоплательщиками, являющимися организациями, как разница между суммой налога, исчисленной в соответствии с </w:t>
      </w:r>
      <w:hyperlink r:id="rId12" w:history="1">
        <w:r w:rsidRPr="002E338C">
          <w:rPr>
            <w:sz w:val="28"/>
            <w:szCs w:val="28"/>
          </w:rPr>
          <w:t>пунктом 1 ст. 396</w:t>
        </w:r>
      </w:hyperlink>
      <w:r w:rsidRPr="002E338C">
        <w:rPr>
          <w:sz w:val="28"/>
          <w:szCs w:val="28"/>
        </w:rPr>
        <w:t xml:space="preserve"> Налогового кодекса Российской Федерации, и суммами подлежащих уплате в течение налогового периода авансовых платежей по налогу.</w:t>
      </w:r>
    </w:p>
    <w:p w:rsidR="00972606" w:rsidRPr="002E338C" w:rsidRDefault="00972606" w:rsidP="0097260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72606" w:rsidRPr="002E338C" w:rsidRDefault="00972606" w:rsidP="009726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2606" w:rsidRPr="002E338C" w:rsidRDefault="00972606" w:rsidP="0097260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72606" w:rsidRPr="00F67837" w:rsidRDefault="00972606" w:rsidP="00972606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6783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Новотельбин</w:t>
      </w:r>
      <w:r w:rsidRPr="00F67837">
        <w:rPr>
          <w:sz w:val="28"/>
          <w:szCs w:val="28"/>
        </w:rPr>
        <w:t xml:space="preserve">ского </w:t>
      </w:r>
    </w:p>
    <w:p w:rsidR="00972606" w:rsidRPr="00F67837" w:rsidRDefault="00972606" w:rsidP="00972606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67837">
        <w:rPr>
          <w:sz w:val="28"/>
          <w:szCs w:val="28"/>
        </w:rPr>
        <w:t>муниципального образования,</w:t>
      </w:r>
    </w:p>
    <w:p w:rsidR="00972606" w:rsidRPr="00F67837" w:rsidRDefault="00A23631" w:rsidP="00972606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972606" w:rsidRPr="00F67837">
        <w:rPr>
          <w:sz w:val="28"/>
          <w:szCs w:val="28"/>
        </w:rPr>
        <w:t xml:space="preserve">редседатель Думы </w:t>
      </w:r>
      <w:r w:rsidR="00972606">
        <w:rPr>
          <w:sz w:val="28"/>
          <w:szCs w:val="28"/>
        </w:rPr>
        <w:t>Новотельбин</w:t>
      </w:r>
      <w:r w:rsidR="00972606" w:rsidRPr="00F67837">
        <w:rPr>
          <w:sz w:val="28"/>
          <w:szCs w:val="28"/>
        </w:rPr>
        <w:t>ского</w:t>
      </w:r>
    </w:p>
    <w:p w:rsidR="00972606" w:rsidRPr="00F67837" w:rsidRDefault="00972606" w:rsidP="00972606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67837">
        <w:rPr>
          <w:sz w:val="28"/>
          <w:szCs w:val="28"/>
        </w:rPr>
        <w:t xml:space="preserve">муниципального образования                                                     </w:t>
      </w:r>
      <w:r>
        <w:rPr>
          <w:sz w:val="28"/>
          <w:szCs w:val="28"/>
        </w:rPr>
        <w:t>Н.М. Толстихина</w:t>
      </w:r>
    </w:p>
    <w:p w:rsidR="00972606" w:rsidRPr="002E338C" w:rsidRDefault="00972606" w:rsidP="00972606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72606" w:rsidRPr="002E338C" w:rsidRDefault="00972606" w:rsidP="009726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2606" w:rsidRPr="002E338C" w:rsidRDefault="00972606" w:rsidP="0097260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72606" w:rsidRPr="002E338C" w:rsidRDefault="00972606" w:rsidP="00972606">
      <w:pPr>
        <w:ind w:firstLine="851"/>
        <w:rPr>
          <w:sz w:val="28"/>
          <w:szCs w:val="28"/>
        </w:rPr>
      </w:pPr>
    </w:p>
    <w:p w:rsidR="005614E0" w:rsidRDefault="005614E0"/>
    <w:sectPr w:rsidR="00561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06"/>
    <w:rsid w:val="00360328"/>
    <w:rsid w:val="005614E0"/>
    <w:rsid w:val="00764912"/>
    <w:rsid w:val="00972606"/>
    <w:rsid w:val="00A23631"/>
    <w:rsid w:val="00B0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0A911-10D2-4654-893F-B9093E29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60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972606"/>
    <w:pPr>
      <w:spacing w:before="100" w:beforeAutospacing="1" w:after="100" w:afterAutospacing="1"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888438F152A3C16225D84DCF96D3B923A08F6351D3E1DB388B211B91C1C9D52FB88E64AB9CC6A4D1MEB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888438F152A3C16225D84DCF96D3B923A08F6351D3E1DB388B211B91C1C9D52FB88E64AB9CC3A3D1MEB" TargetMode="External"/><Relationship Id="rId12" Type="http://schemas.openxmlformats.org/officeDocument/2006/relationships/hyperlink" Target="consultantplus://offline/ref=F6888438F152A3C16225D84DCF96D3B923A08E6352DFE1DB388B211B91C1C9D52FB88E64AF9DDCM0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888438F152A3C16225D84DCF96D3B923A08E6352DFE1DB388B211B91C1C9D52FB88E64A898DCM4B" TargetMode="External"/><Relationship Id="rId11" Type="http://schemas.openxmlformats.org/officeDocument/2006/relationships/hyperlink" Target="consultantplus://offline/ref=F6888438F152A3C16225C640D9FA89B523AFD76D55D9EE8564D47A46C6C8C38268F7D726EF91C3A5170CD0D1MEB" TargetMode="External"/><Relationship Id="rId5" Type="http://schemas.openxmlformats.org/officeDocument/2006/relationships/hyperlink" Target="consultantplus://offline/ref=F6888438F152A3C16225D84DCF96D3B923A0816355D9E1DB388B211B91C1C9D52FB88E6DDAMBB" TargetMode="External"/><Relationship Id="rId10" Type="http://schemas.openxmlformats.org/officeDocument/2006/relationships/hyperlink" Target="consultantplus://offline/ref=F6888438F152A3C16225D84DCF96D3B923A08E6352DFE1DB388B211B91C1C9D52FB88E64A898DCM4B" TargetMode="External"/><Relationship Id="rId4" Type="http://schemas.openxmlformats.org/officeDocument/2006/relationships/hyperlink" Target="consultantplus://offline/ref=F6888438F152A3C16225D84DCF96D3B923A0816355D9E1DB388B211B91C1C9D52FB88E60DAM8B" TargetMode="External"/><Relationship Id="rId9" Type="http://schemas.openxmlformats.org/officeDocument/2006/relationships/hyperlink" Target="consultantplus://offline/ref=F6888438F152A3C16225D84DCF96D3B923A08F6351D3E1DB388B211B91C1C9D52FB88E64AB9CC3A3D1ME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924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7</cp:revision>
  <dcterms:created xsi:type="dcterms:W3CDTF">2017-11-16T08:04:00Z</dcterms:created>
  <dcterms:modified xsi:type="dcterms:W3CDTF">2017-12-27T01:48:00Z</dcterms:modified>
</cp:coreProperties>
</file>